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F6" w:rsidRDefault="005A7DF6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</w:p>
    <w:p w:rsidR="005A7DF6" w:rsidRPr="005A7DF6" w:rsidRDefault="005A7DF6" w:rsidP="005A7DF6">
      <w:pPr>
        <w:spacing w:before="120" w:after="120" w:line="240" w:lineRule="auto"/>
        <w:jc w:val="both"/>
        <w:rPr>
          <w:rFonts w:asciiTheme="minorHAnsi" w:eastAsia="Calibri" w:hAnsiTheme="minorHAnsi"/>
          <w:b/>
        </w:rPr>
      </w:pPr>
      <w:r w:rsidRPr="005A7DF6">
        <w:rPr>
          <w:b/>
        </w:rPr>
        <w:t>Проект ФЗ о регуляторной гильотине и его последствия для вагоностроителей</w:t>
      </w:r>
    </w:p>
    <w:p w:rsidR="005A7DF6" w:rsidRDefault="005A7DF6" w:rsidP="005A7DF6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Орлова А.М. (ПАО «НПК «ОВК»)</w:t>
      </w:r>
    </w:p>
    <w:p w:rsidR="005A7DF6" w:rsidRDefault="005A7DF6" w:rsidP="005A7DF6">
      <w:pPr>
        <w:spacing w:before="120" w:after="120" w:line="240" w:lineRule="auto"/>
        <w:jc w:val="both"/>
        <w:rPr>
          <w:rFonts w:asciiTheme="minorHAnsi" w:eastAsia="Calibri" w:hAnsiTheme="minorHAnsi"/>
        </w:rPr>
      </w:pPr>
    </w:p>
    <w:p w:rsidR="005A7DF6" w:rsidRDefault="005A7DF6" w:rsidP="005A7DF6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В настоящее время проходит </w:t>
      </w:r>
      <w:r w:rsidR="00112F31">
        <w:rPr>
          <w:rFonts w:asciiTheme="minorHAnsi" w:eastAsia="Calibri" w:hAnsiTheme="minorHAnsi"/>
        </w:rPr>
        <w:t xml:space="preserve">публичное </w:t>
      </w:r>
      <w:r>
        <w:rPr>
          <w:rFonts w:asciiTheme="minorHAnsi" w:eastAsia="Calibri" w:hAnsiTheme="minorHAnsi"/>
        </w:rPr>
        <w:t xml:space="preserve">обсуждение </w:t>
      </w:r>
      <w:r w:rsidR="00112F31" w:rsidRPr="0037686E">
        <w:rPr>
          <w:rFonts w:asciiTheme="minorHAnsi" w:eastAsia="Calibri" w:hAnsiTheme="minorHAnsi"/>
        </w:rPr>
        <w:t>проект Федерального закона «Об обязательных требованиях»</w:t>
      </w:r>
      <w:r w:rsidR="00112F31">
        <w:rPr>
          <w:rFonts w:asciiTheme="minorHAnsi" w:eastAsia="Calibri" w:hAnsiTheme="minorHAnsi"/>
        </w:rPr>
        <w:t xml:space="preserve"> (далее – законопроект)</w:t>
      </w:r>
      <w:r>
        <w:rPr>
          <w:rFonts w:asciiTheme="minorHAnsi" w:eastAsia="Calibri" w:hAnsiTheme="minorHAnsi"/>
        </w:rPr>
        <w:t xml:space="preserve">, разработанный в целях реализации механизма «регуляторной гильотины». </w:t>
      </w:r>
      <w:r w:rsidRPr="005A7DF6">
        <w:rPr>
          <w:rFonts w:asciiTheme="minorHAnsi" w:eastAsia="Calibri" w:hAnsiTheme="minorHAnsi"/>
        </w:rPr>
        <w:t xml:space="preserve"> Законопроектом предусмотрена с 1 января 2021 года отмена всех обязательных требований, содержащихся во всех нормативных правовых актах и документах, не являющимися нормативными правовыми актами, в которых для неопределенного круга лиц обязанность соблюдать положения указанных документов предусмотрена законодательством Российской Федерации.</w:t>
      </w:r>
    </w:p>
    <w:p w:rsidR="003F20B1" w:rsidRDefault="003F20B1" w:rsidP="003F20B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>Требования к порядку установления, вступления в силу, изменения и признания утратившими силу обязательных требований соответствуют общепринятой практике (в соответствии с Постановлением Правительства Российской Федерации от 13 августа 1997 г. N 1009 "Об утверждении Правил подготовки нормативных правовых актов федеральных органов исполнительной власти и их государственной регистрации" и Приказ</w:t>
      </w:r>
      <w:r>
        <w:rPr>
          <w:rFonts w:asciiTheme="minorHAnsi" w:eastAsia="Calibri" w:hAnsiTheme="minorHAnsi"/>
        </w:rPr>
        <w:t>ом</w:t>
      </w:r>
      <w:r w:rsidRPr="0037686E">
        <w:rPr>
          <w:rFonts w:asciiTheme="minorHAnsi" w:eastAsia="Calibri" w:hAnsiTheme="minorHAnsi"/>
        </w:rPr>
        <w:t xml:space="preserve"> Минюста РФ от 04.05.2007 N 88 (ред. от 26.05.2009) "Об утверждении Разъяснений о применении Правил подготовки нормативных правовых актов федеральных органов исполнительной власти и их государственной регистрации" (Зарегистрировано в Минюсте РФ 14.05.2007 N 9449)).</w:t>
      </w:r>
    </w:p>
    <w:p w:rsidR="003F20B1" w:rsidRDefault="003F20B1" w:rsidP="003F20B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Разрешите остановиться на проблемах, которые вызовет этот проект Федерального закона</w:t>
      </w:r>
      <w:r w:rsidRPr="0037686E">
        <w:rPr>
          <w:rFonts w:asciiTheme="minorHAnsi" w:eastAsia="Calibri" w:hAnsiTheme="minorHAnsi"/>
        </w:rPr>
        <w:t xml:space="preserve"> применительно к </w:t>
      </w:r>
      <w:r>
        <w:rPr>
          <w:rFonts w:asciiTheme="minorHAnsi" w:eastAsia="Calibri" w:hAnsiTheme="minorHAnsi"/>
        </w:rPr>
        <w:t>области вагоностроения</w:t>
      </w:r>
      <w:r w:rsidRPr="0037686E">
        <w:rPr>
          <w:rFonts w:asciiTheme="minorHAnsi" w:eastAsia="Calibri" w:hAnsiTheme="minorHAnsi"/>
        </w:rPr>
        <w:t xml:space="preserve">. </w:t>
      </w:r>
    </w:p>
    <w:p w:rsidR="003F20B1" w:rsidRPr="003F20B1" w:rsidRDefault="003F20B1" w:rsidP="003F20B1">
      <w:pPr>
        <w:spacing w:before="120" w:after="120" w:line="240" w:lineRule="auto"/>
        <w:jc w:val="both"/>
        <w:rPr>
          <w:rFonts w:asciiTheme="minorHAnsi" w:eastAsia="Calibri" w:hAnsiTheme="minorHAnsi"/>
          <w:u w:val="single"/>
        </w:rPr>
      </w:pPr>
      <w:r w:rsidRPr="003F20B1">
        <w:rPr>
          <w:rFonts w:asciiTheme="minorHAnsi" w:eastAsia="Calibri" w:hAnsiTheme="minorHAnsi"/>
          <w:u w:val="single"/>
        </w:rPr>
        <w:t xml:space="preserve">1) </w:t>
      </w:r>
      <w:r w:rsidR="00C17535">
        <w:rPr>
          <w:rFonts w:asciiTheme="minorHAnsi" w:eastAsia="Calibri" w:hAnsiTheme="minorHAnsi"/>
          <w:u w:val="single"/>
        </w:rPr>
        <w:t>Федеральные законы</w:t>
      </w:r>
    </w:p>
    <w:p w:rsidR="00112F31" w:rsidRDefault="00112F31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>Основной вопрос вызывает механизм реализации требований пунктов б) и в) статьи 11, в соответствии с которыми с 1 января 2021 года вводится отмена применения обязательных требований документов, вступивших в силу до 1 июля 2020 года вне зависимости от того, отменены ли содержащие их нормативные положения. Под действие этих пунктов по</w:t>
      </w:r>
      <w:r>
        <w:rPr>
          <w:rFonts w:asciiTheme="minorHAnsi" w:eastAsia="Calibri" w:hAnsiTheme="minorHAnsi"/>
        </w:rPr>
        <w:t>д</w:t>
      </w:r>
      <w:r w:rsidRPr="0037686E">
        <w:rPr>
          <w:rFonts w:asciiTheme="minorHAnsi" w:eastAsia="Calibri" w:hAnsiTheme="minorHAnsi"/>
        </w:rPr>
        <w:t xml:space="preserve">падают все </w:t>
      </w:r>
      <w:r>
        <w:rPr>
          <w:rFonts w:asciiTheme="minorHAnsi" w:eastAsia="Calibri" w:hAnsiTheme="minorHAnsi"/>
        </w:rPr>
        <w:t xml:space="preserve">подзаконные акты, </w:t>
      </w:r>
      <w:r w:rsidRPr="0037686E">
        <w:rPr>
          <w:rFonts w:asciiTheme="minorHAnsi" w:eastAsia="Calibri" w:hAnsiTheme="minorHAnsi"/>
        </w:rPr>
        <w:t>определяющие безопасность на железнодорожном транспорте</w:t>
      </w:r>
      <w:r>
        <w:rPr>
          <w:rFonts w:asciiTheme="minorHAnsi" w:eastAsia="Calibri" w:hAnsiTheme="minorHAnsi"/>
        </w:rPr>
        <w:t>,</w:t>
      </w:r>
      <w:r w:rsidRPr="0037686E">
        <w:rPr>
          <w:rFonts w:asciiTheme="minorHAnsi" w:eastAsia="Calibri" w:hAnsiTheme="minorHAnsi"/>
        </w:rPr>
        <w:t xml:space="preserve"> Федеральн</w:t>
      </w:r>
      <w:r>
        <w:rPr>
          <w:rFonts w:asciiTheme="minorHAnsi" w:eastAsia="Calibri" w:hAnsiTheme="minorHAnsi"/>
        </w:rPr>
        <w:t>ого</w:t>
      </w:r>
      <w:r w:rsidRPr="0037686E">
        <w:rPr>
          <w:rFonts w:asciiTheme="minorHAnsi" w:eastAsia="Calibri" w:hAnsiTheme="minorHAnsi"/>
        </w:rPr>
        <w:t xml:space="preserve"> закон</w:t>
      </w:r>
      <w:r>
        <w:rPr>
          <w:rFonts w:asciiTheme="minorHAnsi" w:eastAsia="Calibri" w:hAnsiTheme="minorHAnsi"/>
        </w:rPr>
        <w:t>а</w:t>
      </w:r>
      <w:r w:rsidRPr="0037686E">
        <w:rPr>
          <w:rFonts w:asciiTheme="minorHAnsi" w:eastAsia="Calibri" w:hAnsiTheme="minorHAnsi"/>
        </w:rPr>
        <w:t xml:space="preserve"> от 10.01.2003 N 17-ФЗ (ред. от 03.08.2018) "О железнодорожном транспорте в Российской Федерации" (с изм. и доп., вступ. в силу с 14.08.2018),</w:t>
      </w:r>
      <w:r w:rsidRPr="0037686E">
        <w:rPr>
          <w:rFonts w:asciiTheme="minorHAnsi" w:hAnsiTheme="minorHAnsi"/>
        </w:rPr>
        <w:t xml:space="preserve"> </w:t>
      </w:r>
      <w:r w:rsidRPr="0037686E">
        <w:rPr>
          <w:rFonts w:asciiTheme="minorHAnsi" w:eastAsia="Calibri" w:hAnsiTheme="minorHAnsi"/>
        </w:rPr>
        <w:t>Федеральн</w:t>
      </w:r>
      <w:r>
        <w:rPr>
          <w:rFonts w:asciiTheme="minorHAnsi" w:eastAsia="Calibri" w:hAnsiTheme="minorHAnsi"/>
        </w:rPr>
        <w:t>ого</w:t>
      </w:r>
      <w:r w:rsidRPr="0037686E">
        <w:rPr>
          <w:rFonts w:asciiTheme="minorHAnsi" w:eastAsia="Calibri" w:hAnsiTheme="minorHAnsi"/>
        </w:rPr>
        <w:t xml:space="preserve"> закон</w:t>
      </w:r>
      <w:r>
        <w:rPr>
          <w:rFonts w:asciiTheme="minorHAnsi" w:eastAsia="Calibri" w:hAnsiTheme="minorHAnsi"/>
        </w:rPr>
        <w:t>а</w:t>
      </w:r>
      <w:r w:rsidRPr="0037686E">
        <w:rPr>
          <w:rFonts w:asciiTheme="minorHAnsi" w:eastAsia="Calibri" w:hAnsiTheme="minorHAnsi"/>
        </w:rPr>
        <w:t xml:space="preserve"> от 10.01.2003 N 18-ФЗ (ред. от 03.08.2018) "Устав железнодорожного транспорта Российской Федерации" (с изм. и доп., вступ. в силу с 01.01.2019), Федеральн</w:t>
      </w:r>
      <w:r>
        <w:rPr>
          <w:rFonts w:asciiTheme="minorHAnsi" w:eastAsia="Calibri" w:hAnsiTheme="minorHAnsi"/>
        </w:rPr>
        <w:t>ого</w:t>
      </w:r>
      <w:r w:rsidRPr="0037686E">
        <w:rPr>
          <w:rFonts w:asciiTheme="minorHAnsi" w:eastAsia="Calibri" w:hAnsiTheme="minorHAnsi"/>
        </w:rPr>
        <w:t xml:space="preserve"> закон</w:t>
      </w:r>
      <w:r>
        <w:rPr>
          <w:rFonts w:asciiTheme="minorHAnsi" w:eastAsia="Calibri" w:hAnsiTheme="minorHAnsi"/>
        </w:rPr>
        <w:t>а</w:t>
      </w:r>
      <w:r w:rsidRPr="0037686E">
        <w:rPr>
          <w:rFonts w:asciiTheme="minorHAnsi" w:eastAsia="Calibri" w:hAnsiTheme="minorHAnsi"/>
        </w:rPr>
        <w:t xml:space="preserve"> от 27.12.2002 N 184-ФЗ «О техническом регулировании», Федеральный закон от 29.06.2015 N 162-ФЗ (ред. от 03.07.2016) "О стандартизации в Российской Федерации", Федеральн</w:t>
      </w:r>
      <w:r>
        <w:rPr>
          <w:rFonts w:asciiTheme="minorHAnsi" w:eastAsia="Calibri" w:hAnsiTheme="minorHAnsi"/>
        </w:rPr>
        <w:t>ого</w:t>
      </w:r>
      <w:r w:rsidRPr="0037686E">
        <w:rPr>
          <w:rFonts w:asciiTheme="minorHAnsi" w:eastAsia="Calibri" w:hAnsiTheme="minorHAnsi"/>
        </w:rPr>
        <w:t xml:space="preserve"> закон</w:t>
      </w:r>
      <w:r>
        <w:rPr>
          <w:rFonts w:asciiTheme="minorHAnsi" w:eastAsia="Calibri" w:hAnsiTheme="minorHAnsi"/>
        </w:rPr>
        <w:t>а</w:t>
      </w:r>
      <w:r w:rsidRPr="0037686E">
        <w:rPr>
          <w:rFonts w:asciiTheme="minorHAnsi" w:eastAsia="Calibri" w:hAnsiTheme="minorHAnsi"/>
        </w:rPr>
        <w:t xml:space="preserve"> от 15.07.1995 N 101-ФЗ (ред. от 12.03.2014) "О международных договорах Российской Федерации", без которых безопасное функционирование железнодорожной отрасли невозможно.</w:t>
      </w:r>
    </w:p>
    <w:p w:rsidR="002958ED" w:rsidRPr="0037686E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 xml:space="preserve">Учитывая установленный порядок и сроки подготовки нормативных правовых актов </w:t>
      </w:r>
      <w:r>
        <w:rPr>
          <w:rFonts w:asciiTheme="minorHAnsi" w:eastAsia="Calibri" w:hAnsiTheme="minorHAnsi"/>
        </w:rPr>
        <w:t>ФОИВ</w:t>
      </w:r>
      <w:r w:rsidRPr="0037686E">
        <w:rPr>
          <w:rFonts w:asciiTheme="minorHAnsi" w:eastAsia="Calibri" w:hAnsiTheme="minorHAnsi"/>
        </w:rPr>
        <w:t xml:space="preserve"> и их государственной регистрации, с учетом процедуры общественного обсуждения и независимой антикоррупционной экспертизы минимальный срок подготовки составляет </w:t>
      </w:r>
      <w:r>
        <w:rPr>
          <w:rFonts w:asciiTheme="minorHAnsi" w:eastAsia="Calibri" w:hAnsiTheme="minorHAnsi"/>
        </w:rPr>
        <w:t>от</w:t>
      </w:r>
      <w:r w:rsidRPr="0037686E">
        <w:rPr>
          <w:rFonts w:asciiTheme="minorHAnsi" w:eastAsia="Calibri" w:hAnsiTheme="minorHAnsi"/>
        </w:rPr>
        <w:t xml:space="preserve"> 6 месяцев, и соответственно, за указанный период с 1 июля 2020 года по 1 января 2021 года невозможно переиздать всю нормативную базу</w:t>
      </w:r>
      <w:r>
        <w:rPr>
          <w:rFonts w:asciiTheme="minorHAnsi" w:eastAsia="Calibri" w:hAnsiTheme="minorHAnsi"/>
        </w:rPr>
        <w:t xml:space="preserve"> объемом более 2000 документов (по данным Ространснадзора)</w:t>
      </w:r>
      <w:r w:rsidRPr="0037686E">
        <w:rPr>
          <w:rFonts w:asciiTheme="minorHAnsi" w:eastAsia="Calibri" w:hAnsiTheme="minorHAnsi"/>
        </w:rPr>
        <w:t xml:space="preserve">, которая обеспечивает безопасное функционирование </w:t>
      </w:r>
      <w:r>
        <w:rPr>
          <w:rFonts w:asciiTheme="minorHAnsi" w:eastAsia="Calibri" w:hAnsiTheme="minorHAnsi"/>
        </w:rPr>
        <w:t xml:space="preserve">железнодорожной </w:t>
      </w:r>
      <w:r w:rsidRPr="0037686E">
        <w:rPr>
          <w:rFonts w:asciiTheme="minorHAnsi" w:eastAsia="Calibri" w:hAnsiTheme="minorHAnsi"/>
        </w:rPr>
        <w:t xml:space="preserve">отрасли. </w:t>
      </w:r>
    </w:p>
    <w:p w:rsidR="002958ED" w:rsidRPr="0037686E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 xml:space="preserve">Кроме того, законопроектом установлены даты введения документов в силу либо 1 января, либо 1 июля, но не ранее чем через 6 месяцев после дня их официального опубликования, учитывая это требование невозможно ввести документы в силу до 01.01.2021 года, опубликованные после 01.07.2020 года, тем самым требования законопроекта противоречат друг другу. </w:t>
      </w:r>
    </w:p>
    <w:p w:rsidR="002958ED" w:rsidRPr="0037686E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>В законопроекте введено ограничение срока действия обязательных требований документов 5 лет (не более 10 лет по решению правительственной комиссии), по истечении этого срока обязательные требования документа утрачивают силу</w:t>
      </w:r>
      <w:r>
        <w:rPr>
          <w:rFonts w:asciiTheme="minorHAnsi" w:eastAsia="Calibri" w:hAnsiTheme="minorHAnsi"/>
        </w:rPr>
        <w:t>.</w:t>
      </w:r>
      <w:r w:rsidRPr="0037686E">
        <w:rPr>
          <w:rFonts w:asciiTheme="minorHAnsi" w:eastAsia="Calibri" w:hAnsiTheme="minorHAnsi"/>
        </w:rPr>
        <w:t xml:space="preserve"> </w:t>
      </w:r>
      <w:r>
        <w:rPr>
          <w:rFonts w:asciiTheme="minorHAnsi" w:eastAsia="Calibri" w:hAnsiTheme="minorHAnsi"/>
        </w:rPr>
        <w:t>У</w:t>
      </w:r>
      <w:r w:rsidRPr="0037686E">
        <w:rPr>
          <w:rFonts w:asciiTheme="minorHAnsi" w:eastAsia="Calibri" w:hAnsiTheme="minorHAnsi"/>
        </w:rPr>
        <w:t>читывая объем основополагающих документов железнодорожного транспорта, например</w:t>
      </w:r>
      <w:r>
        <w:rPr>
          <w:rFonts w:asciiTheme="minorHAnsi" w:eastAsia="Calibri" w:hAnsiTheme="minorHAnsi"/>
        </w:rPr>
        <w:t>,</w:t>
      </w:r>
      <w:r w:rsidRPr="0037686E">
        <w:rPr>
          <w:rFonts w:asciiTheme="minorHAnsi" w:eastAsia="Calibri" w:hAnsiTheme="minorHAnsi"/>
        </w:rPr>
        <w:t xml:space="preserve"> Приказ Минтранса России от 21.12.2010 N 286 (ред. от 05.10.2018) "Об утверждении Правил технической эксплуатации железных дорог Российской Федерации" (Зарегистрировано в Минюсте России 28.01.2011 N 19627)</w:t>
      </w:r>
      <w:r w:rsidRPr="00E42477">
        <w:rPr>
          <w:rFonts w:asciiTheme="minorHAnsi" w:eastAsia="Calibri" w:hAnsiTheme="minorHAnsi"/>
        </w:rPr>
        <w:t xml:space="preserve"> </w:t>
      </w:r>
      <w:r>
        <w:rPr>
          <w:rFonts w:asciiTheme="minorHAnsi" w:eastAsia="Calibri" w:hAnsiTheme="minorHAnsi"/>
        </w:rPr>
        <w:t xml:space="preserve">объемом более 430 страниц в </w:t>
      </w:r>
      <w:r>
        <w:rPr>
          <w:rFonts w:asciiTheme="minorHAnsi" w:eastAsia="Calibri" w:hAnsiTheme="minorHAnsi"/>
        </w:rPr>
        <w:lastRenderedPageBreak/>
        <w:t>электронном документе</w:t>
      </w:r>
      <w:r w:rsidRPr="0037686E">
        <w:rPr>
          <w:rFonts w:asciiTheme="minorHAnsi" w:eastAsia="Calibri" w:hAnsiTheme="minorHAnsi"/>
        </w:rPr>
        <w:t>, пересмотром таких документов придется заниматься непрерывно.</w:t>
      </w:r>
      <w:r>
        <w:rPr>
          <w:rFonts w:asciiTheme="minorHAnsi" w:eastAsia="Calibri" w:hAnsiTheme="minorHAnsi"/>
        </w:rPr>
        <w:t xml:space="preserve"> Р</w:t>
      </w:r>
      <w:r>
        <w:t>абота над приведением «</w:t>
      </w:r>
      <w:r w:rsidRPr="0037686E">
        <w:rPr>
          <w:rFonts w:asciiTheme="minorHAnsi" w:eastAsia="Calibri" w:hAnsiTheme="minorHAnsi"/>
        </w:rPr>
        <w:t>Правил технической эксплуатации железных дорог Российской Федерации</w:t>
      </w:r>
      <w:r>
        <w:rPr>
          <w:rFonts w:asciiTheme="minorHAnsi" w:eastAsia="Calibri" w:hAnsiTheme="minorHAnsi"/>
        </w:rPr>
        <w:t>» (далее –</w:t>
      </w:r>
      <w:r>
        <w:t xml:space="preserve"> ПТЭ) к современному уровню развития и технического оснащения на железнодорожном транспорте ведется постоянно. Отмена ПТЭ с его пересмотром один раз в пять лет не соответствует потребностям отрасли. В случае поэтапного внесения актуальных изменений в документ в течение периода 5 лет, его можно не пересматривать, а переиздавать.</w:t>
      </w:r>
    </w:p>
    <w:p w:rsidR="002958ED" w:rsidRPr="0037686E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 xml:space="preserve">В части применения обязательных требований редакция законопроекта предусматривает существенные изменения действующего законодательства. В частности, в части определения обязательных требований к эксплуатации объектов железнодорожного транспорта, исходя из требований статьи 5 законопроекта обязательные требования устанавливаются в пределах полномочий федеральных государственных органов и организаций, наделенных отдельными государственными или иными публичными полномочиями (по перечню) в перечень которых не входят упраздненные </w:t>
      </w:r>
      <w:r>
        <w:rPr>
          <w:rFonts w:asciiTheme="minorHAnsi" w:eastAsia="Calibri" w:hAnsiTheme="minorHAnsi"/>
        </w:rPr>
        <w:t xml:space="preserve">Федеральные органы исполнительной власти </w:t>
      </w:r>
      <w:r w:rsidRPr="003C439D">
        <w:rPr>
          <w:rFonts w:asciiTheme="minorHAnsi" w:eastAsia="Calibri" w:hAnsiTheme="minorHAnsi"/>
        </w:rPr>
        <w:t>(</w:t>
      </w:r>
      <w:r w:rsidRPr="0037686E">
        <w:rPr>
          <w:rFonts w:asciiTheme="minorHAnsi" w:eastAsia="Calibri" w:hAnsiTheme="minorHAnsi"/>
        </w:rPr>
        <w:t>ФОИВ</w:t>
      </w:r>
      <w:r w:rsidRPr="003C439D">
        <w:rPr>
          <w:rFonts w:asciiTheme="minorHAnsi" w:eastAsia="Calibri" w:hAnsiTheme="minorHAnsi"/>
        </w:rPr>
        <w:t>)</w:t>
      </w:r>
      <w:r w:rsidRPr="0037686E">
        <w:rPr>
          <w:rFonts w:asciiTheme="minorHAnsi" w:eastAsia="Calibri" w:hAnsiTheme="minorHAnsi"/>
        </w:rPr>
        <w:t>, соответственно все обязательные требования документов МПС СССР и МПС РФ не будут являться обязательными.</w:t>
      </w:r>
      <w:r>
        <w:rPr>
          <w:rFonts w:asciiTheme="minorHAnsi" w:eastAsia="Calibri" w:hAnsiTheme="minorHAnsi"/>
        </w:rPr>
        <w:t xml:space="preserve"> На сегодняшний день по данным Минтранса России на железной дороге применяются порядка 600 </w:t>
      </w:r>
      <w:r w:rsidRPr="0037686E">
        <w:rPr>
          <w:rFonts w:asciiTheme="minorHAnsi" w:eastAsia="Calibri" w:hAnsiTheme="minorHAnsi"/>
        </w:rPr>
        <w:t>документов МПС СССР и МПС РФ</w:t>
      </w:r>
      <w:r>
        <w:rPr>
          <w:rFonts w:asciiTheme="minorHAnsi" w:eastAsia="Calibri" w:hAnsiTheme="minorHAnsi"/>
        </w:rPr>
        <w:t>, с целью актуализации этих документов на площадках Минтранса России и Ространснадзора работают рабочие группы по пересмотру указанных документов, актуализации требований этих документов, включением обязательных требований в ПТЭ или отмене неактуальных требований, однако эта работа не завершена и требует дополнительного времени для завершения.</w:t>
      </w:r>
    </w:p>
    <w:p w:rsidR="002958ED" w:rsidRDefault="002958ED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</w:p>
    <w:p w:rsidR="005748B6" w:rsidRPr="003F20B1" w:rsidRDefault="005748B6" w:rsidP="005748B6">
      <w:pPr>
        <w:spacing w:before="120" w:after="120" w:line="240" w:lineRule="auto"/>
        <w:jc w:val="both"/>
        <w:rPr>
          <w:rFonts w:asciiTheme="minorHAnsi" w:eastAsia="Calibri" w:hAnsiTheme="minorHAnsi"/>
          <w:u w:val="single"/>
        </w:rPr>
      </w:pPr>
      <w:r w:rsidRPr="003F20B1">
        <w:rPr>
          <w:rFonts w:asciiTheme="minorHAnsi" w:eastAsia="Calibri" w:hAnsiTheme="minorHAnsi"/>
          <w:u w:val="single"/>
        </w:rPr>
        <w:t xml:space="preserve">1) </w:t>
      </w:r>
      <w:r>
        <w:rPr>
          <w:rFonts w:asciiTheme="minorHAnsi" w:eastAsia="Calibri" w:hAnsiTheme="minorHAnsi"/>
          <w:u w:val="single"/>
        </w:rPr>
        <w:t>Национальные и межгосударственные стандарты</w:t>
      </w:r>
      <w:r w:rsidR="004865DF">
        <w:rPr>
          <w:rFonts w:asciiTheme="minorHAnsi" w:eastAsia="Calibri" w:hAnsiTheme="minorHAnsi"/>
          <w:u w:val="single"/>
        </w:rPr>
        <w:t xml:space="preserve"> (в том числе поддерживающие Технические регламенты ЕАЭС)</w:t>
      </w:r>
    </w:p>
    <w:p w:rsidR="005A7DF6" w:rsidRDefault="00112F31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Отдельно необходимо отметить, что все приказы Федерального агентства технического регулирования и метрологии (</w:t>
      </w:r>
      <w:proofErr w:type="spellStart"/>
      <w:r>
        <w:rPr>
          <w:rFonts w:asciiTheme="minorHAnsi" w:eastAsia="Calibri" w:hAnsiTheme="minorHAnsi"/>
        </w:rPr>
        <w:t>Росстандарт</w:t>
      </w:r>
      <w:proofErr w:type="spellEnd"/>
      <w:r>
        <w:rPr>
          <w:rFonts w:asciiTheme="minorHAnsi" w:eastAsia="Calibri" w:hAnsiTheme="minorHAnsi"/>
        </w:rPr>
        <w:t xml:space="preserve">) в соответствии с </w:t>
      </w:r>
      <w:r w:rsidRPr="0037686E">
        <w:rPr>
          <w:rFonts w:asciiTheme="minorHAnsi" w:eastAsia="Calibri" w:hAnsiTheme="minorHAnsi"/>
        </w:rPr>
        <w:t>Постановлением Правительства Российской Федерации от 13 августа 1997 г. N 1009 "Об утверждении Правил подготовки нормативных правовых актов федеральных органов исполнительной власти и их государственной регистрации"</w:t>
      </w:r>
      <w:r>
        <w:rPr>
          <w:rFonts w:asciiTheme="minorHAnsi" w:eastAsia="Calibri" w:hAnsiTheme="minorHAnsi"/>
        </w:rPr>
        <w:t xml:space="preserve">, а также </w:t>
      </w:r>
      <w:r w:rsidRPr="008933EA">
        <w:rPr>
          <w:rFonts w:asciiTheme="minorHAnsi" w:eastAsia="Calibri" w:hAnsiTheme="minorHAnsi"/>
        </w:rPr>
        <w:t>Приказ</w:t>
      </w:r>
      <w:r>
        <w:rPr>
          <w:rFonts w:asciiTheme="minorHAnsi" w:eastAsia="Calibri" w:hAnsiTheme="minorHAnsi"/>
        </w:rPr>
        <w:t>ом</w:t>
      </w:r>
      <w:r w:rsidRPr="008933EA">
        <w:rPr>
          <w:rFonts w:asciiTheme="minorHAnsi" w:eastAsia="Calibri" w:hAnsiTheme="minorHAnsi"/>
        </w:rPr>
        <w:t xml:space="preserve"> </w:t>
      </w:r>
      <w:proofErr w:type="spellStart"/>
      <w:r w:rsidRPr="008933EA">
        <w:rPr>
          <w:rFonts w:asciiTheme="minorHAnsi" w:eastAsia="Calibri" w:hAnsiTheme="minorHAnsi"/>
        </w:rPr>
        <w:t>Росстандарта</w:t>
      </w:r>
      <w:proofErr w:type="spellEnd"/>
      <w:r w:rsidRPr="008933EA">
        <w:rPr>
          <w:rFonts w:asciiTheme="minorHAnsi" w:eastAsia="Calibri" w:hAnsiTheme="minorHAnsi"/>
        </w:rPr>
        <w:t xml:space="preserve"> от 09.02.2011 N 459 "Об утверждении Порядка опубликования и вступления в силу актов Федерального агентства по техническому регулированию и метрологии, признанных Министерством юстиции Российской Федерации не нуждающимися в государственной регистрации" (Зарегистрировано в Минюсте РФ 14.03.2011 N 20086)</w:t>
      </w:r>
      <w:r>
        <w:rPr>
          <w:rFonts w:asciiTheme="minorHAnsi" w:eastAsia="Calibri" w:hAnsiTheme="minorHAnsi"/>
        </w:rPr>
        <w:t xml:space="preserve"> являются нормативно-правовыми актами </w:t>
      </w:r>
      <w:r w:rsidRPr="007919F8">
        <w:rPr>
          <w:rFonts w:asciiTheme="minorHAnsi" w:eastAsia="Calibri" w:hAnsiTheme="minorHAnsi"/>
        </w:rPr>
        <w:t>федерального органа исполнительной власти</w:t>
      </w:r>
      <w:r>
        <w:rPr>
          <w:rFonts w:asciiTheme="minorHAnsi" w:eastAsia="Calibri" w:hAnsiTheme="minorHAnsi"/>
        </w:rPr>
        <w:t xml:space="preserve">. Таким образом, приказы </w:t>
      </w:r>
      <w:proofErr w:type="spellStart"/>
      <w:r>
        <w:rPr>
          <w:rFonts w:asciiTheme="minorHAnsi" w:eastAsia="Calibri" w:hAnsiTheme="minorHAnsi"/>
        </w:rPr>
        <w:t>Росстандарта</w:t>
      </w:r>
      <w:proofErr w:type="spellEnd"/>
      <w:r>
        <w:rPr>
          <w:rFonts w:asciiTheme="minorHAnsi" w:eastAsia="Calibri" w:hAnsiTheme="minorHAnsi"/>
        </w:rPr>
        <w:t xml:space="preserve"> о введении в действие в Российской Федерации документов по стандартизации, обязательность </w:t>
      </w:r>
      <w:r w:rsidRPr="00845DB9">
        <w:rPr>
          <w:rFonts w:asciiTheme="minorHAnsi" w:eastAsia="Calibri" w:hAnsiTheme="minorHAnsi"/>
        </w:rPr>
        <w:t>соблюд</w:t>
      </w:r>
      <w:r>
        <w:rPr>
          <w:rFonts w:asciiTheme="minorHAnsi" w:eastAsia="Calibri" w:hAnsiTheme="minorHAnsi"/>
        </w:rPr>
        <w:t>ения</w:t>
      </w:r>
      <w:r w:rsidRPr="00845DB9">
        <w:rPr>
          <w:rFonts w:asciiTheme="minorHAnsi" w:eastAsia="Calibri" w:hAnsiTheme="minorHAnsi"/>
        </w:rPr>
        <w:t xml:space="preserve"> положени</w:t>
      </w:r>
      <w:r>
        <w:rPr>
          <w:rFonts w:asciiTheme="minorHAnsi" w:eastAsia="Calibri" w:hAnsiTheme="minorHAnsi"/>
        </w:rPr>
        <w:t>й</w:t>
      </w:r>
      <w:r w:rsidRPr="00845DB9">
        <w:rPr>
          <w:rFonts w:asciiTheme="minorHAnsi" w:eastAsia="Calibri" w:hAnsiTheme="minorHAnsi"/>
        </w:rPr>
        <w:t xml:space="preserve"> </w:t>
      </w:r>
      <w:r>
        <w:rPr>
          <w:rFonts w:asciiTheme="minorHAnsi" w:eastAsia="Calibri" w:hAnsiTheme="minorHAnsi"/>
        </w:rPr>
        <w:t>которых,</w:t>
      </w:r>
      <w:r w:rsidRPr="00845DB9">
        <w:rPr>
          <w:rFonts w:asciiTheme="minorHAnsi" w:eastAsia="Calibri" w:hAnsiTheme="minorHAnsi"/>
        </w:rPr>
        <w:t xml:space="preserve"> предусмотрена законодательством Российской Федерации</w:t>
      </w:r>
      <w:r>
        <w:rPr>
          <w:rFonts w:asciiTheme="minorHAnsi" w:eastAsia="Calibri" w:hAnsiTheme="minorHAnsi"/>
        </w:rPr>
        <w:t xml:space="preserve">, на основании представленного законопроекта должны быть отменены. </w:t>
      </w:r>
    </w:p>
    <w:p w:rsidR="00112F31" w:rsidRPr="0037686E" w:rsidRDefault="005A7DF6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Б</w:t>
      </w:r>
      <w:r w:rsidR="00112F31">
        <w:rPr>
          <w:rFonts w:asciiTheme="minorHAnsi" w:eastAsia="Calibri" w:hAnsiTheme="minorHAnsi"/>
        </w:rPr>
        <w:t>езопасность функционирования железнодорожной отрасли базируется на соблюдении требований технических регламентов Евразийского экономического союза (ТР ЕАЭС) в области железнодорожного транспорта и принципа презумпции соответствия при применении документов по стандартизации взаимосвязанных с ТР ЕАЭС. Поэтому, ситуация с отменой действия в Российской Федерации документов национальной системы стандартизации, а также межгосударственных стандартов, введенных в действие в качестве национальных в Российской Федерации недопустима.</w:t>
      </w:r>
    </w:p>
    <w:p w:rsidR="002958ED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Одновременно с рассмотрением проекта ФЗ, н</w:t>
      </w:r>
      <w:r>
        <w:rPr>
          <w:rFonts w:asciiTheme="minorHAnsi" w:eastAsia="Calibri" w:hAnsiTheme="minorHAnsi"/>
        </w:rPr>
        <w:t xml:space="preserve">а заседании Коллегии </w:t>
      </w:r>
      <w:proofErr w:type="spellStart"/>
      <w:r>
        <w:rPr>
          <w:rFonts w:asciiTheme="minorHAnsi" w:eastAsia="Calibri" w:hAnsiTheme="minorHAnsi"/>
        </w:rPr>
        <w:t>Росстандарта</w:t>
      </w:r>
      <w:proofErr w:type="spellEnd"/>
      <w:r>
        <w:rPr>
          <w:rFonts w:asciiTheme="minorHAnsi" w:eastAsia="Calibri" w:hAnsiTheme="minorHAnsi"/>
        </w:rPr>
        <w:t xml:space="preserve"> 22.05.2019 г. </w:t>
      </w:r>
      <w:r>
        <w:rPr>
          <w:rFonts w:asciiTheme="minorHAnsi" w:eastAsia="Calibri" w:hAnsiTheme="minorHAnsi"/>
        </w:rPr>
        <w:t xml:space="preserve">была поставлена задача по </w:t>
      </w:r>
      <w:r>
        <w:rPr>
          <w:rFonts w:asciiTheme="minorHAnsi" w:eastAsia="Calibri" w:hAnsiTheme="minorHAnsi"/>
        </w:rPr>
        <w:t>ускоренному обновлению фонда стандартов</w:t>
      </w:r>
      <w:r>
        <w:rPr>
          <w:rFonts w:asciiTheme="minorHAnsi" w:eastAsia="Calibri" w:hAnsiTheme="minorHAnsi"/>
        </w:rPr>
        <w:t>, принятых до 1992 года</w:t>
      </w:r>
      <w:r>
        <w:rPr>
          <w:rFonts w:asciiTheme="minorHAnsi" w:eastAsia="Calibri" w:hAnsiTheme="minorHAnsi"/>
        </w:rPr>
        <w:t>.</w:t>
      </w:r>
      <w:r>
        <w:rPr>
          <w:rFonts w:asciiTheme="minorHAnsi" w:eastAsia="Calibri" w:hAnsiTheme="minorHAnsi"/>
        </w:rPr>
        <w:t xml:space="preserve"> </w:t>
      </w:r>
      <w:r>
        <w:rPr>
          <w:rFonts w:asciiTheme="minorHAnsi" w:eastAsia="Calibri" w:hAnsiTheme="minorHAnsi"/>
        </w:rPr>
        <w:t xml:space="preserve">В итоге проведенного анализа, нами выявлена необходимость применения 164 стандартов, принятых до 1992 года, в сфере грузового вагоностроения. </w:t>
      </w:r>
    </w:p>
    <w:p w:rsidR="002958ED" w:rsidRDefault="002958ED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На протяжении уже н</w:t>
      </w:r>
      <w:r>
        <w:rPr>
          <w:rFonts w:asciiTheme="minorHAnsi" w:eastAsia="Calibri" w:hAnsiTheme="minorHAnsi"/>
        </w:rPr>
        <w:t>и</w:t>
      </w:r>
      <w:r>
        <w:rPr>
          <w:rFonts w:asciiTheme="minorHAnsi" w:eastAsia="Calibri" w:hAnsiTheme="minorHAnsi"/>
        </w:rPr>
        <w:t xml:space="preserve"> одного десятилетия у конструкторов и проектировщиков не возникало серьезных и обоснованных вопросов к практическому применению</w:t>
      </w:r>
      <w:r>
        <w:rPr>
          <w:rFonts w:asciiTheme="minorHAnsi" w:eastAsia="Calibri" w:hAnsiTheme="minorHAnsi"/>
        </w:rPr>
        <w:t xml:space="preserve"> указанных</w:t>
      </w:r>
      <w:r>
        <w:rPr>
          <w:rFonts w:asciiTheme="minorHAnsi" w:eastAsia="Calibri" w:hAnsiTheme="minorHAnsi"/>
        </w:rPr>
        <w:t xml:space="preserve"> стандартов. В случае возникновения необходимости обновления данных стандартов, считаем единственно правильным решением выполнение плановых видов работ по обновлению стандартов в рамках Программы национальной (межгосударственной) стандартизации.</w:t>
      </w:r>
    </w:p>
    <w:p w:rsidR="002958ED" w:rsidRPr="0037686E" w:rsidRDefault="004865DF" w:rsidP="002958ED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Т</w:t>
      </w:r>
      <w:r w:rsidR="002958ED">
        <w:rPr>
          <w:rFonts w:asciiTheme="minorHAnsi" w:eastAsia="Calibri" w:hAnsiTheme="minorHAnsi"/>
        </w:rPr>
        <w:t xml:space="preserve">ехнически не обоснованная и одновременная отмена стандартов, принятых до 1992 года, вызовет </w:t>
      </w:r>
      <w:r w:rsidR="002958ED" w:rsidRPr="0037686E">
        <w:rPr>
          <w:rFonts w:asciiTheme="minorHAnsi" w:eastAsia="Calibri" w:hAnsiTheme="minorHAnsi"/>
        </w:rPr>
        <w:t>глубок</w:t>
      </w:r>
      <w:r w:rsidR="002958ED">
        <w:rPr>
          <w:rFonts w:asciiTheme="minorHAnsi" w:eastAsia="Calibri" w:hAnsiTheme="minorHAnsi"/>
        </w:rPr>
        <w:t>ий</w:t>
      </w:r>
      <w:r w:rsidR="002958ED" w:rsidRPr="0037686E">
        <w:rPr>
          <w:rFonts w:asciiTheme="minorHAnsi" w:eastAsia="Calibri" w:hAnsiTheme="minorHAnsi"/>
        </w:rPr>
        <w:t xml:space="preserve"> правово</w:t>
      </w:r>
      <w:r w:rsidR="002958ED">
        <w:rPr>
          <w:rFonts w:asciiTheme="minorHAnsi" w:eastAsia="Calibri" w:hAnsiTheme="minorHAnsi"/>
        </w:rPr>
        <w:t>й</w:t>
      </w:r>
      <w:r w:rsidR="002958ED" w:rsidRPr="0037686E">
        <w:rPr>
          <w:rFonts w:asciiTheme="minorHAnsi" w:eastAsia="Calibri" w:hAnsiTheme="minorHAnsi"/>
        </w:rPr>
        <w:t xml:space="preserve"> вакуум в части </w:t>
      </w:r>
      <w:r w:rsidR="002958ED">
        <w:rPr>
          <w:rFonts w:asciiTheme="minorHAnsi" w:eastAsia="Calibri" w:hAnsiTheme="minorHAnsi"/>
        </w:rPr>
        <w:t xml:space="preserve">изготовления и эксплуатации железнодорожного подвижного </w:t>
      </w:r>
      <w:r w:rsidR="002958ED">
        <w:rPr>
          <w:rFonts w:asciiTheme="minorHAnsi" w:eastAsia="Calibri" w:hAnsiTheme="minorHAnsi"/>
        </w:rPr>
        <w:lastRenderedPageBreak/>
        <w:t>состава, в т. ч. грузовых вагонов, а также многочисленные проблемы с соблюдением требований безопасности, установленных техническими регламентами Евразийского экономического союза (ТР ЕАЭС) в области железнодорожного транспорта по причине нарушения принципа презумпции соответствия при применении стандартов взаимосвязанных с ТР ЕАЭС.</w:t>
      </w:r>
    </w:p>
    <w:p w:rsidR="002958ED" w:rsidRDefault="002958ED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</w:p>
    <w:p w:rsidR="002958ED" w:rsidRDefault="002958ED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</w:p>
    <w:p w:rsidR="004865DF" w:rsidRDefault="004865DF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bookmarkStart w:id="0" w:name="_GoBack"/>
      <w:bookmarkEnd w:id="0"/>
    </w:p>
    <w:p w:rsidR="00112F31" w:rsidRPr="0037686E" w:rsidRDefault="00112F31" w:rsidP="00112F31">
      <w:pPr>
        <w:spacing w:before="120" w:after="120" w:line="240" w:lineRule="auto"/>
        <w:jc w:val="both"/>
        <w:rPr>
          <w:rFonts w:asciiTheme="minorHAnsi" w:eastAsia="Calibri" w:hAnsiTheme="minorHAnsi"/>
        </w:rPr>
      </w:pPr>
      <w:r w:rsidRPr="0037686E">
        <w:rPr>
          <w:rFonts w:asciiTheme="minorHAnsi" w:eastAsia="Calibri" w:hAnsiTheme="minorHAnsi"/>
        </w:rPr>
        <w:t xml:space="preserve">Считаем, что в результате принятия рассмотренного законопроекта вероятность возникновения глубокого правового вакуума в части </w:t>
      </w:r>
      <w:r>
        <w:rPr>
          <w:rFonts w:asciiTheme="minorHAnsi" w:eastAsia="Calibri" w:hAnsiTheme="minorHAnsi"/>
        </w:rPr>
        <w:t xml:space="preserve">изготовления и </w:t>
      </w:r>
      <w:r w:rsidRPr="0037686E">
        <w:rPr>
          <w:rFonts w:asciiTheme="minorHAnsi" w:eastAsia="Calibri" w:hAnsiTheme="minorHAnsi"/>
        </w:rPr>
        <w:t xml:space="preserve">эксплуатации </w:t>
      </w:r>
      <w:r>
        <w:rPr>
          <w:rFonts w:asciiTheme="minorHAnsi" w:eastAsia="Calibri" w:hAnsiTheme="minorHAnsi"/>
        </w:rPr>
        <w:t xml:space="preserve">железнодорожного </w:t>
      </w:r>
      <w:r w:rsidRPr="0037686E">
        <w:rPr>
          <w:rFonts w:asciiTheme="minorHAnsi" w:eastAsia="Calibri" w:hAnsiTheme="minorHAnsi"/>
        </w:rPr>
        <w:t xml:space="preserve">подвижного состава и инфраструктуры железнодорожного транспорта к 01.01.2021 очень высока, что вызовет невозможность </w:t>
      </w:r>
      <w:r>
        <w:rPr>
          <w:rFonts w:asciiTheme="minorHAnsi" w:eastAsia="Calibri" w:hAnsiTheme="minorHAnsi"/>
        </w:rPr>
        <w:t xml:space="preserve">полноценного </w:t>
      </w:r>
      <w:r w:rsidRPr="0037686E">
        <w:rPr>
          <w:rFonts w:asciiTheme="minorHAnsi" w:eastAsia="Calibri" w:hAnsiTheme="minorHAnsi"/>
        </w:rPr>
        <w:t xml:space="preserve">функционирования </w:t>
      </w:r>
      <w:r>
        <w:rPr>
          <w:rFonts w:asciiTheme="minorHAnsi" w:eastAsia="Calibri" w:hAnsiTheme="minorHAnsi"/>
        </w:rPr>
        <w:t>сопряженные со</w:t>
      </w:r>
      <w:r w:rsidRPr="0037686E">
        <w:rPr>
          <w:rFonts w:asciiTheme="minorHAnsi" w:eastAsia="Calibri" w:hAnsiTheme="minorHAnsi"/>
        </w:rPr>
        <w:t xml:space="preserve"> значительны</w:t>
      </w:r>
      <w:r>
        <w:rPr>
          <w:rFonts w:asciiTheme="minorHAnsi" w:eastAsia="Calibri" w:hAnsiTheme="minorHAnsi"/>
        </w:rPr>
        <w:t>ми</w:t>
      </w:r>
      <w:r w:rsidRPr="0037686E">
        <w:rPr>
          <w:rFonts w:asciiTheme="minorHAnsi" w:eastAsia="Calibri" w:hAnsiTheme="minorHAnsi"/>
        </w:rPr>
        <w:t xml:space="preserve"> экономически</w:t>
      </w:r>
      <w:r>
        <w:rPr>
          <w:rFonts w:asciiTheme="minorHAnsi" w:eastAsia="Calibri" w:hAnsiTheme="minorHAnsi"/>
        </w:rPr>
        <w:t>ми</w:t>
      </w:r>
      <w:r w:rsidRPr="0037686E">
        <w:rPr>
          <w:rFonts w:asciiTheme="minorHAnsi" w:eastAsia="Calibri" w:hAnsiTheme="minorHAnsi"/>
        </w:rPr>
        <w:t xml:space="preserve"> потер</w:t>
      </w:r>
      <w:r>
        <w:rPr>
          <w:rFonts w:asciiTheme="minorHAnsi" w:eastAsia="Calibri" w:hAnsiTheme="minorHAnsi"/>
        </w:rPr>
        <w:t>ями для</w:t>
      </w:r>
      <w:r w:rsidRPr="0037686E">
        <w:rPr>
          <w:rFonts w:asciiTheme="minorHAnsi" w:eastAsia="Calibri" w:hAnsiTheme="minorHAnsi"/>
        </w:rPr>
        <w:t xml:space="preserve"> железнодорожной отрасли.</w:t>
      </w:r>
    </w:p>
    <w:p w:rsidR="006A4898" w:rsidRDefault="006A4898"/>
    <w:sectPr w:rsidR="006A4898" w:rsidSect="00112F31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31"/>
    <w:rsid w:val="00112F31"/>
    <w:rsid w:val="002958ED"/>
    <w:rsid w:val="003F20B1"/>
    <w:rsid w:val="004865DF"/>
    <w:rsid w:val="005748B6"/>
    <w:rsid w:val="005A7DF6"/>
    <w:rsid w:val="006A4898"/>
    <w:rsid w:val="00C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C3343"/>
  <w15:chartTrackingRefBased/>
  <w15:docId w15:val="{5536BFC2-BFC2-4BDE-9281-7790E5D2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F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7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ОВК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Анна Михайловна</dc:creator>
  <cp:keywords/>
  <dc:description/>
  <cp:lastModifiedBy>Орлова Анна Михайловна</cp:lastModifiedBy>
  <cp:revision>6</cp:revision>
  <dcterms:created xsi:type="dcterms:W3CDTF">2019-07-01T12:15:00Z</dcterms:created>
  <dcterms:modified xsi:type="dcterms:W3CDTF">2019-07-01T15:34:00Z</dcterms:modified>
</cp:coreProperties>
</file>